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1AF3" w14:textId="77777777" w:rsidR="000F49D5" w:rsidRDefault="00EF4209" w:rsidP="00404149">
      <w:pPr>
        <w:jc w:val="both"/>
      </w:pPr>
      <w:r>
        <w:t>Chère cliente, cher client,</w:t>
      </w:r>
    </w:p>
    <w:p w14:paraId="13198B43" w14:textId="77777777" w:rsidR="00EF4209" w:rsidRDefault="00EF4209" w:rsidP="00404149">
      <w:pPr>
        <w:jc w:val="both"/>
      </w:pPr>
    </w:p>
    <w:p w14:paraId="5600388B" w14:textId="6D5F277F" w:rsidR="00EF4209" w:rsidRDefault="00EF4209" w:rsidP="00404149">
      <w:pPr>
        <w:jc w:val="both"/>
      </w:pPr>
      <w:r>
        <w:t>En ces temps de crise sanitaire sans précédent et des évolutions récentes concernant l’épidémie de COVID-19, le Gouvernement français a pris des mesures fortes et exceptionnelle, limitant drastiquement la vie économique du pays. La santé de nos clients et de nos collaborateurs étant notre principale pré</w:t>
      </w:r>
      <w:r w:rsidR="002D32BB">
        <w:t>occupation</w:t>
      </w:r>
      <w:r>
        <w:t>, nous avons été contraints d’annuler votre réservation.</w:t>
      </w:r>
    </w:p>
    <w:p w14:paraId="618616F8" w14:textId="77777777" w:rsidR="00EF4209" w:rsidRDefault="00EF4209" w:rsidP="00404149">
      <w:pPr>
        <w:jc w:val="both"/>
      </w:pPr>
    </w:p>
    <w:p w14:paraId="702C0633" w14:textId="77777777" w:rsidR="00EF4209" w:rsidRDefault="00EF4209" w:rsidP="00404149">
      <w:pPr>
        <w:jc w:val="both"/>
      </w:pPr>
      <w:r>
        <w:t xml:space="preserve">Je suis </w:t>
      </w:r>
      <w:proofErr w:type="spellStart"/>
      <w:proofErr w:type="gramStart"/>
      <w:r>
        <w:t>désolé</w:t>
      </w:r>
      <w:r w:rsidR="00BE25D9">
        <w:rPr>
          <w:highlight w:val="yellow"/>
        </w:rPr>
        <w:t>.</w:t>
      </w:r>
      <w:r w:rsidRPr="00EF4209">
        <w:rPr>
          <w:highlight w:val="yellow"/>
        </w:rPr>
        <w:t>e</w:t>
      </w:r>
      <w:proofErr w:type="spellEnd"/>
      <w:proofErr w:type="gramEnd"/>
      <w:r>
        <w:t xml:space="preserve"> de ne pas pouvoir vous accueillir dans notre établissement selon les conditions initialement prévues. </w:t>
      </w:r>
      <w:r w:rsidR="00404149">
        <w:t>Mais je ne doute pas que, comme nous, vous comprenez ces mesures de précaution.</w:t>
      </w:r>
    </w:p>
    <w:p w14:paraId="63F6D81F" w14:textId="77777777" w:rsidR="00404149" w:rsidRDefault="00404149" w:rsidP="00404149">
      <w:pPr>
        <w:jc w:val="both"/>
      </w:pPr>
    </w:p>
    <w:p w14:paraId="357D3A4B" w14:textId="7D374264" w:rsidR="00A64620" w:rsidRPr="00A64620" w:rsidRDefault="00404149" w:rsidP="00A64620">
      <w:pPr>
        <w:jc w:val="both"/>
      </w:pPr>
      <w:r>
        <w:t xml:space="preserve">Conformément à l’ordonnance 2020-315 du 25 mars 2020 </w:t>
      </w:r>
      <w:r w:rsidRPr="00404149">
        <w:rPr>
          <w:i/>
          <w:iCs/>
        </w:rPr>
        <w:t>relative aux conditions financières de résolution de certains contrats de voyages touristiques et de séjours en cas de circonstances exceptionnelles et inévitables ou de force majeure</w:t>
      </w:r>
      <w:r>
        <w:t xml:space="preserve">, j’ai le plaisir de vous faire parvenir ce voucher qui vous permettra, une fois cette crise sanitaire </w:t>
      </w:r>
      <w:r w:rsidR="00BE25D9">
        <w:t>derrière nous</w:t>
      </w:r>
      <w:r>
        <w:t>, de réserver de nouveau un séjour dans notre établissement.</w:t>
      </w:r>
      <w:r w:rsidR="00A64620">
        <w:t xml:space="preserve"> </w:t>
      </w:r>
    </w:p>
    <w:p w14:paraId="7089B8B2" w14:textId="77777777" w:rsidR="00404149" w:rsidRPr="00A64620" w:rsidRDefault="00404149" w:rsidP="00404149">
      <w:pPr>
        <w:jc w:val="both"/>
      </w:pPr>
    </w:p>
    <w:p w14:paraId="1D6A3CE9" w14:textId="7E4A9C94" w:rsidR="006B1FF1" w:rsidRPr="006B1FF1" w:rsidRDefault="00404149" w:rsidP="006B1FF1">
      <w:pPr>
        <w:jc w:val="both"/>
      </w:pPr>
      <w:r>
        <w:t>Ce voucher</w:t>
      </w:r>
      <w:r w:rsidR="00E4478C">
        <w:t xml:space="preserve"> </w:t>
      </w:r>
      <w:r>
        <w:t xml:space="preserve">est </w:t>
      </w:r>
      <w:r w:rsidRPr="00BE25D9">
        <w:rPr>
          <w:u w:val="single"/>
        </w:rPr>
        <w:t>valable dix-huit (18</w:t>
      </w:r>
      <w:r w:rsidRPr="006B1FF1">
        <w:rPr>
          <w:u w:val="single"/>
        </w:rPr>
        <w:t xml:space="preserve">) mois </w:t>
      </w:r>
      <w:r>
        <w:t>à compter de sa date d’émission reprise ci-dessous.</w:t>
      </w:r>
      <w:r w:rsidR="006B1FF1">
        <w:t xml:space="preserve"> </w:t>
      </w:r>
      <w:r w:rsidR="006B1FF1" w:rsidRPr="006B1FF1">
        <w:t>Il est utilisable – en une ou plusieurs fois et sous réserve de disponibilité à la date souhaitée – uniquement sur des prestations équivalentes à celles initialement contractées.</w:t>
      </w:r>
    </w:p>
    <w:p w14:paraId="0FAF78A9" w14:textId="77777777" w:rsidR="006B1FF1" w:rsidRPr="006B1FF1" w:rsidRDefault="006B1FF1" w:rsidP="006B1FF1">
      <w:pPr>
        <w:jc w:val="both"/>
      </w:pPr>
    </w:p>
    <w:p w14:paraId="59B49FD8" w14:textId="4DA5CB9D" w:rsidR="006B1FF1" w:rsidRPr="006B1FF1" w:rsidRDefault="006B1FF1" w:rsidP="006B1FF1">
      <w:pPr>
        <w:jc w:val="both"/>
      </w:pPr>
      <w:r w:rsidRPr="006B1FF1">
        <w:t>Conformément aux dispositions de cette ordonnance, à défaut d'utilisation de ce</w:t>
      </w:r>
      <w:r w:rsidR="00C60F56">
        <w:t xml:space="preserve">t avoir </w:t>
      </w:r>
      <w:r w:rsidR="005D1031" w:rsidRPr="006B1FF1">
        <w:t>dans</w:t>
      </w:r>
      <w:r w:rsidRPr="006B1FF1">
        <w:t xml:space="preserve"> un délai de 18 mois à compter de la date d'émission, les sommes versées d'avance par le client ou le solde de l'avoir restant seront remboursés au client. </w:t>
      </w:r>
    </w:p>
    <w:p w14:paraId="451EE8B4" w14:textId="77777777" w:rsidR="00404149" w:rsidRDefault="00404149" w:rsidP="00404149">
      <w:pPr>
        <w:jc w:val="both"/>
      </w:pPr>
    </w:p>
    <w:p w14:paraId="11C74876" w14:textId="46BF3E66" w:rsidR="00404149" w:rsidRDefault="00716EFF" w:rsidP="00404149">
      <w:pPr>
        <w:jc w:val="both"/>
      </w:pPr>
      <w:r>
        <w:t>En espérant avoir l’occasion de vous accueillir au plus tôt dans notre établissement et notre ville, je vous prie recevoir mes salutations les meilleures.</w:t>
      </w:r>
    </w:p>
    <w:p w14:paraId="253389F8" w14:textId="77777777" w:rsidR="00404149" w:rsidRDefault="00404149" w:rsidP="00404149">
      <w:pPr>
        <w:jc w:val="both"/>
      </w:pPr>
    </w:p>
    <w:p w14:paraId="4540C44A" w14:textId="77777777" w:rsidR="00404149" w:rsidRPr="00404149" w:rsidRDefault="00404149" w:rsidP="00404149">
      <w:pPr>
        <w:ind w:firstLine="6096"/>
        <w:jc w:val="both"/>
        <w:rPr>
          <w:highlight w:val="yellow"/>
        </w:rPr>
      </w:pPr>
      <w:r w:rsidRPr="00404149">
        <w:rPr>
          <w:highlight w:val="yellow"/>
        </w:rPr>
        <w:t>XXXXXX</w:t>
      </w:r>
    </w:p>
    <w:p w14:paraId="6A4E1E4E" w14:textId="2F032549" w:rsidR="005772DD" w:rsidRDefault="00404149" w:rsidP="003915A2">
      <w:pPr>
        <w:ind w:firstLine="6096"/>
        <w:jc w:val="both"/>
      </w:pPr>
      <w:proofErr w:type="spellStart"/>
      <w:r w:rsidRPr="00404149">
        <w:rPr>
          <w:highlight w:val="yellow"/>
        </w:rPr>
        <w:t>Directeur.rice</w:t>
      </w:r>
      <w:proofErr w:type="spellEnd"/>
      <w:r w:rsidRPr="00404149">
        <w:rPr>
          <w:highlight w:val="yellow"/>
        </w:rPr>
        <w:t xml:space="preserve"> de l’hôtel YYY</w:t>
      </w:r>
    </w:p>
    <w:p w14:paraId="51ED73B2" w14:textId="77777777" w:rsidR="00404149" w:rsidRDefault="00404149" w:rsidP="00404149">
      <w:pPr>
        <w:pBdr>
          <w:bottom w:val="single" w:sz="6" w:space="1" w:color="auto"/>
        </w:pBdr>
        <w:jc w:val="both"/>
      </w:pPr>
    </w:p>
    <w:p w14:paraId="1D7C59F2" w14:textId="77777777" w:rsidR="00404149" w:rsidRDefault="00404149" w:rsidP="00404149">
      <w:pPr>
        <w:jc w:val="both"/>
      </w:pPr>
    </w:p>
    <w:p w14:paraId="46934A11" w14:textId="71A9612C" w:rsidR="005772DD" w:rsidRPr="005772DD" w:rsidRDefault="005772DD" w:rsidP="00404149">
      <w:pPr>
        <w:jc w:val="both"/>
        <w:rPr>
          <w:b/>
          <w:bCs/>
        </w:rPr>
      </w:pPr>
      <w:r w:rsidRPr="005772DD">
        <w:rPr>
          <w:b/>
          <w:bCs/>
        </w:rPr>
        <w:t>Détails d’émission d</w:t>
      </w:r>
      <w:r w:rsidR="00C60F56">
        <w:rPr>
          <w:b/>
          <w:bCs/>
        </w:rPr>
        <w:t>e l’avoir</w:t>
      </w:r>
      <w:r w:rsidR="0070083E">
        <w:rPr>
          <w:b/>
          <w:bCs/>
        </w:rPr>
        <w:t xml:space="preserve"> </w:t>
      </w:r>
      <w:r w:rsidRPr="005772DD">
        <w:rPr>
          <w:b/>
          <w:bCs/>
        </w:rPr>
        <w:t>:</w:t>
      </w:r>
    </w:p>
    <w:p w14:paraId="1B8D4E03" w14:textId="77777777" w:rsidR="005772DD" w:rsidRDefault="005772DD" w:rsidP="00404149">
      <w:pPr>
        <w:jc w:val="both"/>
      </w:pPr>
    </w:p>
    <w:p w14:paraId="16F688C8" w14:textId="004BA792" w:rsidR="005772DD" w:rsidRPr="00BE25D9" w:rsidRDefault="005772DD" w:rsidP="00404149">
      <w:pPr>
        <w:jc w:val="both"/>
        <w:rPr>
          <w:highlight w:val="yellow"/>
        </w:rPr>
      </w:pPr>
      <w:r w:rsidRPr="00BE25D9">
        <w:rPr>
          <w:highlight w:val="yellow"/>
        </w:rPr>
        <w:t>N° d</w:t>
      </w:r>
      <w:r w:rsidR="00C60F56">
        <w:rPr>
          <w:highlight w:val="yellow"/>
        </w:rPr>
        <w:t>e l’avoir</w:t>
      </w:r>
      <w:r w:rsidR="0070083E">
        <w:rPr>
          <w:highlight w:val="yellow"/>
        </w:rPr>
        <w:t xml:space="preserve"> </w:t>
      </w:r>
      <w:bookmarkStart w:id="0" w:name="_GoBack"/>
      <w:bookmarkEnd w:id="0"/>
      <w:r w:rsidRPr="00BE25D9">
        <w:rPr>
          <w:highlight w:val="yellow"/>
        </w:rPr>
        <w:t>:</w:t>
      </w:r>
    </w:p>
    <w:p w14:paraId="0AEA2345" w14:textId="2BA3CBAA" w:rsidR="005772DD" w:rsidRPr="00BE25D9" w:rsidRDefault="005772DD" w:rsidP="00404149">
      <w:pPr>
        <w:jc w:val="both"/>
        <w:rPr>
          <w:highlight w:val="yellow"/>
        </w:rPr>
      </w:pPr>
      <w:r w:rsidRPr="00BE25D9">
        <w:rPr>
          <w:highlight w:val="yellow"/>
        </w:rPr>
        <w:t>Valeur d</w:t>
      </w:r>
      <w:r w:rsidR="00C60F56">
        <w:rPr>
          <w:highlight w:val="yellow"/>
        </w:rPr>
        <w:t xml:space="preserve">e l’avoir </w:t>
      </w:r>
      <w:r w:rsidRPr="00BE25D9">
        <w:rPr>
          <w:highlight w:val="yellow"/>
        </w:rPr>
        <w:t xml:space="preserve">: </w:t>
      </w:r>
    </w:p>
    <w:p w14:paraId="5357D3E6" w14:textId="78582FB9" w:rsidR="005772DD" w:rsidRPr="00BE25D9" w:rsidRDefault="005772DD" w:rsidP="00404149">
      <w:pPr>
        <w:jc w:val="both"/>
        <w:rPr>
          <w:highlight w:val="yellow"/>
        </w:rPr>
      </w:pPr>
      <w:r w:rsidRPr="00BE25D9">
        <w:rPr>
          <w:highlight w:val="yellow"/>
        </w:rPr>
        <w:t>Date d’émission d</w:t>
      </w:r>
      <w:r w:rsidR="00C60F56">
        <w:rPr>
          <w:highlight w:val="yellow"/>
        </w:rPr>
        <w:t xml:space="preserve">e l’avoir </w:t>
      </w:r>
      <w:r w:rsidRPr="00BE25D9">
        <w:rPr>
          <w:highlight w:val="yellow"/>
        </w:rPr>
        <w:t>:</w:t>
      </w:r>
    </w:p>
    <w:p w14:paraId="36B77939" w14:textId="7EEA35DC" w:rsidR="005772DD" w:rsidRDefault="005772DD" w:rsidP="00404149">
      <w:pPr>
        <w:jc w:val="both"/>
      </w:pPr>
      <w:r w:rsidRPr="00BE25D9">
        <w:rPr>
          <w:highlight w:val="yellow"/>
        </w:rPr>
        <w:t>Date limite de validité </w:t>
      </w:r>
      <w:r w:rsidRPr="00BA6A2D">
        <w:rPr>
          <w:highlight w:val="yellow"/>
        </w:rPr>
        <w:t>:</w:t>
      </w:r>
      <w:r w:rsidR="00716EFF" w:rsidRPr="00BA6A2D">
        <w:rPr>
          <w:highlight w:val="yellow"/>
        </w:rPr>
        <w:t xml:space="preserve"> </w:t>
      </w:r>
      <w:r w:rsidR="00716EFF" w:rsidRPr="00BA6A2D">
        <w:rPr>
          <w:i/>
          <w:iCs/>
          <w:highlight w:val="yellow"/>
        </w:rPr>
        <w:t>(J+18 mois)</w:t>
      </w:r>
    </w:p>
    <w:p w14:paraId="37B25D25" w14:textId="77777777" w:rsidR="005772DD" w:rsidRDefault="005772DD" w:rsidP="00404149">
      <w:pPr>
        <w:jc w:val="both"/>
      </w:pPr>
    </w:p>
    <w:p w14:paraId="50AC1B53" w14:textId="77777777" w:rsidR="005772DD" w:rsidRPr="005772DD" w:rsidRDefault="005772DD" w:rsidP="00404149">
      <w:pPr>
        <w:jc w:val="both"/>
        <w:rPr>
          <w:u w:val="single"/>
        </w:rPr>
      </w:pPr>
      <w:r w:rsidRPr="005772DD">
        <w:rPr>
          <w:u w:val="single"/>
        </w:rPr>
        <w:t>Détails réservation initiale :</w:t>
      </w:r>
    </w:p>
    <w:p w14:paraId="75A1128B" w14:textId="77777777" w:rsidR="005772DD" w:rsidRDefault="005772DD" w:rsidP="00404149">
      <w:pPr>
        <w:jc w:val="both"/>
      </w:pPr>
    </w:p>
    <w:tbl>
      <w:tblPr>
        <w:tblStyle w:val="Grilledutableau"/>
        <w:tblW w:w="8524" w:type="dxa"/>
        <w:tblInd w:w="-307" w:type="dxa"/>
        <w:tblLook w:val="04A0" w:firstRow="1" w:lastRow="0" w:firstColumn="1" w:lastColumn="0" w:noHBand="0" w:noVBand="1"/>
      </w:tblPr>
      <w:tblGrid>
        <w:gridCol w:w="1985"/>
        <w:gridCol w:w="2127"/>
        <w:gridCol w:w="1860"/>
        <w:gridCol w:w="2552"/>
      </w:tblGrid>
      <w:tr w:rsidR="0025638A" w14:paraId="23773C13" w14:textId="77777777" w:rsidTr="00FD4437">
        <w:tc>
          <w:tcPr>
            <w:tcW w:w="1985" w:type="dxa"/>
          </w:tcPr>
          <w:p w14:paraId="01204E3F" w14:textId="77777777" w:rsidR="0025638A" w:rsidRDefault="0025638A" w:rsidP="00FD4437">
            <w:pPr>
              <w:jc w:val="both"/>
            </w:pPr>
            <w:r>
              <w:t>Réservation n°</w:t>
            </w:r>
          </w:p>
        </w:tc>
        <w:tc>
          <w:tcPr>
            <w:tcW w:w="2127" w:type="dxa"/>
          </w:tcPr>
          <w:p w14:paraId="4F6665D5" w14:textId="357F966D" w:rsidR="0025638A" w:rsidRDefault="00D471D6" w:rsidP="00FD4437">
            <w:pPr>
              <w:jc w:val="both"/>
            </w:pPr>
            <w:r>
              <w:t>S</w:t>
            </w:r>
            <w:r w:rsidR="0025638A">
              <w:t xml:space="preserve">omme versée le : </w:t>
            </w:r>
          </w:p>
        </w:tc>
        <w:tc>
          <w:tcPr>
            <w:tcW w:w="1860" w:type="dxa"/>
          </w:tcPr>
          <w:p w14:paraId="265D76E5" w14:textId="77777777" w:rsidR="0025638A" w:rsidRDefault="0025638A" w:rsidP="00FD4437">
            <w:pPr>
              <w:jc w:val="both"/>
            </w:pPr>
            <w:r>
              <w:t>Montant €</w:t>
            </w:r>
          </w:p>
        </w:tc>
        <w:tc>
          <w:tcPr>
            <w:tcW w:w="2552" w:type="dxa"/>
          </w:tcPr>
          <w:p w14:paraId="6AA6FE50" w14:textId="77777777" w:rsidR="0025638A" w:rsidRDefault="0025638A" w:rsidP="00FD4437">
            <w:pPr>
              <w:jc w:val="both"/>
            </w:pPr>
            <w:r>
              <w:t>Moyen de paiement</w:t>
            </w:r>
          </w:p>
        </w:tc>
      </w:tr>
      <w:tr w:rsidR="0025638A" w14:paraId="03CA9BC0" w14:textId="77777777" w:rsidTr="00FD4437">
        <w:tc>
          <w:tcPr>
            <w:tcW w:w="1985" w:type="dxa"/>
          </w:tcPr>
          <w:p w14:paraId="304865CB" w14:textId="77777777" w:rsidR="0025638A" w:rsidRDefault="0025638A" w:rsidP="00FD4437">
            <w:pPr>
              <w:jc w:val="both"/>
            </w:pPr>
          </w:p>
          <w:p w14:paraId="6475DBC2" w14:textId="77777777" w:rsidR="0025638A" w:rsidRDefault="0025638A" w:rsidP="00FD4437">
            <w:pPr>
              <w:jc w:val="both"/>
            </w:pPr>
            <w:r w:rsidRPr="00BE25D9">
              <w:rPr>
                <w:highlight w:val="yellow"/>
              </w:rPr>
              <w:t>XXX</w:t>
            </w:r>
          </w:p>
          <w:p w14:paraId="187C9877" w14:textId="77777777" w:rsidR="0025638A" w:rsidRDefault="0025638A" w:rsidP="00FD4437">
            <w:pPr>
              <w:jc w:val="both"/>
            </w:pPr>
          </w:p>
        </w:tc>
        <w:tc>
          <w:tcPr>
            <w:tcW w:w="2127" w:type="dxa"/>
          </w:tcPr>
          <w:p w14:paraId="7EF1D1C9" w14:textId="77777777" w:rsidR="0025638A" w:rsidRDefault="0025638A" w:rsidP="00FD4437">
            <w:pPr>
              <w:jc w:val="both"/>
            </w:pPr>
          </w:p>
          <w:p w14:paraId="1E0A13F1" w14:textId="77777777" w:rsidR="0025638A" w:rsidRDefault="0025638A" w:rsidP="00FD4437">
            <w:pPr>
              <w:jc w:val="both"/>
            </w:pPr>
            <w:r w:rsidRPr="001227FE">
              <w:rPr>
                <w:highlight w:val="yellow"/>
              </w:rPr>
              <w:t>XXX</w:t>
            </w:r>
          </w:p>
        </w:tc>
        <w:tc>
          <w:tcPr>
            <w:tcW w:w="1860" w:type="dxa"/>
          </w:tcPr>
          <w:p w14:paraId="03ABCB36" w14:textId="77777777" w:rsidR="0025638A" w:rsidRDefault="0025638A" w:rsidP="00FD4437">
            <w:pPr>
              <w:jc w:val="both"/>
            </w:pPr>
          </w:p>
          <w:p w14:paraId="709F951B" w14:textId="77777777" w:rsidR="0025638A" w:rsidRDefault="0025638A" w:rsidP="00FD4437">
            <w:pPr>
              <w:jc w:val="both"/>
            </w:pPr>
            <w:r w:rsidRPr="00BE25D9">
              <w:rPr>
                <w:highlight w:val="yellow"/>
              </w:rPr>
              <w:t>XXX</w:t>
            </w:r>
          </w:p>
        </w:tc>
        <w:tc>
          <w:tcPr>
            <w:tcW w:w="2552" w:type="dxa"/>
          </w:tcPr>
          <w:p w14:paraId="35281961" w14:textId="77777777" w:rsidR="0025638A" w:rsidRDefault="0025638A" w:rsidP="00FD4437">
            <w:pPr>
              <w:jc w:val="both"/>
            </w:pPr>
          </w:p>
          <w:p w14:paraId="5E627FB8" w14:textId="77777777" w:rsidR="0025638A" w:rsidRDefault="0025638A" w:rsidP="00FD4437">
            <w:pPr>
              <w:jc w:val="both"/>
            </w:pPr>
            <w:r w:rsidRPr="00BE25D9">
              <w:rPr>
                <w:highlight w:val="yellow"/>
              </w:rPr>
              <w:t>XXX</w:t>
            </w:r>
          </w:p>
        </w:tc>
      </w:tr>
    </w:tbl>
    <w:p w14:paraId="58CBC858" w14:textId="77777777" w:rsidR="005772DD" w:rsidRDefault="005772DD" w:rsidP="00404149">
      <w:pPr>
        <w:jc w:val="both"/>
      </w:pPr>
    </w:p>
    <w:sectPr w:rsidR="005772DD" w:rsidSect="001227FE">
      <w:headerReference w:type="default" r:id="rId6"/>
      <w:pgSz w:w="11900" w:h="16840"/>
      <w:pgMar w:top="1417" w:right="1417" w:bottom="4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D527" w14:textId="77777777" w:rsidR="00E96BDA" w:rsidRDefault="00E96BDA" w:rsidP="00716EFF">
      <w:r>
        <w:separator/>
      </w:r>
    </w:p>
  </w:endnote>
  <w:endnote w:type="continuationSeparator" w:id="0">
    <w:p w14:paraId="34AE17E9" w14:textId="77777777" w:rsidR="00E96BDA" w:rsidRDefault="00E96BDA" w:rsidP="007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00DE" w14:textId="77777777" w:rsidR="00E96BDA" w:rsidRDefault="00E96BDA" w:rsidP="00716EFF">
      <w:r>
        <w:separator/>
      </w:r>
    </w:p>
  </w:footnote>
  <w:footnote w:type="continuationSeparator" w:id="0">
    <w:p w14:paraId="5DDDB77A" w14:textId="77777777" w:rsidR="00E96BDA" w:rsidRDefault="00E96BDA" w:rsidP="007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39E7" w14:textId="77777777" w:rsidR="00716EFF" w:rsidRPr="00716EFF" w:rsidRDefault="00716EFF" w:rsidP="00716EFF">
    <w:pPr>
      <w:pStyle w:val="En-tte"/>
      <w:jc w:val="center"/>
      <w:rPr>
        <w:i/>
        <w:iCs/>
      </w:rPr>
    </w:pPr>
    <w:r w:rsidRPr="00716EFF">
      <w:rPr>
        <w:i/>
        <w:iCs/>
      </w:rPr>
      <w:t>(En-tête hôtel)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9"/>
    <w:rsid w:val="000F49D5"/>
    <w:rsid w:val="001227FE"/>
    <w:rsid w:val="0025638A"/>
    <w:rsid w:val="002D32BB"/>
    <w:rsid w:val="003531EA"/>
    <w:rsid w:val="003546CC"/>
    <w:rsid w:val="003915A2"/>
    <w:rsid w:val="00404149"/>
    <w:rsid w:val="004716AA"/>
    <w:rsid w:val="004718E6"/>
    <w:rsid w:val="00504E54"/>
    <w:rsid w:val="005772DD"/>
    <w:rsid w:val="005D1031"/>
    <w:rsid w:val="006B1FF1"/>
    <w:rsid w:val="0070083E"/>
    <w:rsid w:val="007008A8"/>
    <w:rsid w:val="00716EFF"/>
    <w:rsid w:val="007409DD"/>
    <w:rsid w:val="007A60D6"/>
    <w:rsid w:val="00951DF8"/>
    <w:rsid w:val="00A64620"/>
    <w:rsid w:val="00B13A9E"/>
    <w:rsid w:val="00BA6A2D"/>
    <w:rsid w:val="00BB68F7"/>
    <w:rsid w:val="00BE25D9"/>
    <w:rsid w:val="00C60F56"/>
    <w:rsid w:val="00D471D6"/>
    <w:rsid w:val="00E33B90"/>
    <w:rsid w:val="00E4478C"/>
    <w:rsid w:val="00E86EC7"/>
    <w:rsid w:val="00E96BDA"/>
    <w:rsid w:val="00E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9EA"/>
  <w15:chartTrackingRefBased/>
  <w15:docId w15:val="{7968FE4D-D2FF-0941-BC3E-B90BEFF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FF"/>
  </w:style>
  <w:style w:type="paragraph" w:styleId="Pieddepage">
    <w:name w:val="footer"/>
    <w:basedOn w:val="Normal"/>
    <w:link w:val="Pieddepag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Michelon</dc:creator>
  <cp:keywords/>
  <dc:description/>
  <cp:lastModifiedBy>Véronique MARTENS</cp:lastModifiedBy>
  <cp:revision>4</cp:revision>
  <dcterms:created xsi:type="dcterms:W3CDTF">2020-04-03T07:19:00Z</dcterms:created>
  <dcterms:modified xsi:type="dcterms:W3CDTF">2020-04-03T07:42:00Z</dcterms:modified>
</cp:coreProperties>
</file>